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357AA" w14:textId="2B6D7BE9" w:rsidR="0007772E" w:rsidRPr="008335C6" w:rsidRDefault="0007772E" w:rsidP="0007772E">
      <w:pPr>
        <w:rPr>
          <w:rFonts w:ascii="Calibri" w:hAnsi="Calibri" w:cs="Calibri"/>
          <w:b/>
          <w:bCs/>
          <w:color w:val="34C3C6"/>
          <w:sz w:val="40"/>
          <w:szCs w:val="40"/>
          <w:lang w:val="en-IE"/>
        </w:rPr>
      </w:pPr>
      <w:r w:rsidRPr="008335C6">
        <w:rPr>
          <w:rFonts w:ascii="Calibri" w:hAnsi="Calibri" w:cs="Calibri"/>
          <w:b/>
          <w:bCs/>
          <w:color w:val="34C3C6"/>
          <w:sz w:val="40"/>
          <w:szCs w:val="40"/>
          <w:lang w:val="en-IE"/>
        </w:rPr>
        <w:t xml:space="preserve">Sprint Master Certification Pilot Team Requirement </w:t>
      </w:r>
    </w:p>
    <w:p w14:paraId="22375A89" w14:textId="1647CDEF" w:rsidR="0007772E" w:rsidRPr="008335C6" w:rsidRDefault="0007772E" w:rsidP="00BF2D69">
      <w:pPr>
        <w:jc w:val="both"/>
        <w:rPr>
          <w:rFonts w:ascii="Calibri" w:hAnsi="Calibri" w:cs="Calibri"/>
          <w:sz w:val="40"/>
          <w:szCs w:val="40"/>
          <w:lang w:val="en-IE"/>
        </w:rPr>
      </w:pPr>
    </w:p>
    <w:p w14:paraId="5BB3FC40" w14:textId="5779310A" w:rsidR="0007772E" w:rsidRPr="008335C6" w:rsidRDefault="0007772E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An integral part of your Sprint Master training</w:t>
      </w:r>
      <w:r w:rsidR="00B6520F" w:rsidRPr="008335C6">
        <w:rPr>
          <w:rFonts w:ascii="Calibri" w:hAnsi="Calibri" w:cs="Calibri"/>
          <w:sz w:val="22"/>
          <w:szCs w:val="22"/>
          <w:lang w:val="en-IE"/>
        </w:rPr>
        <w:t xml:space="preserve"> is securing a pilot team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. 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>It supports you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 to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: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 xml:space="preserve"> </w:t>
      </w:r>
    </w:p>
    <w:p w14:paraId="28BA0F4A" w14:textId="77777777" w:rsidR="0007772E" w:rsidRPr="008335C6" w:rsidRDefault="0007772E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2A01907C" w14:textId="077C34A2" w:rsidR="004D6F44" w:rsidRPr="008335C6" w:rsidRDefault="0040396C" w:rsidP="00BF2D6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t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urn learning into action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 xml:space="preserve"> and find your flow in delivery style and approach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.</w:t>
      </w:r>
    </w:p>
    <w:p w14:paraId="166D9748" w14:textId="42FBE36C" w:rsidR="0007772E" w:rsidRPr="008335C6" w:rsidRDefault="0040396C" w:rsidP="00BF2D6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b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uild your confidence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 xml:space="preserve"> in promoting and delivering your new offering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.</w:t>
      </w:r>
    </w:p>
    <w:p w14:paraId="05516BF8" w14:textId="545090E5" w:rsidR="0007772E" w:rsidRPr="008335C6" w:rsidRDefault="0040396C" w:rsidP="00BF2D6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g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 xml:space="preserve">ain a client ambassador – 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 xml:space="preserve">leveraging their 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testimonial</w:t>
      </w:r>
      <w:r w:rsidR="004D6F44" w:rsidRPr="008335C6">
        <w:rPr>
          <w:rFonts w:ascii="Calibri" w:hAnsi="Calibri" w:cs="Calibri"/>
          <w:sz w:val="22"/>
          <w:szCs w:val="22"/>
          <w:lang w:val="en-IE"/>
        </w:rPr>
        <w:t xml:space="preserve"> and/or reference for future benefit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.</w:t>
      </w:r>
    </w:p>
    <w:p w14:paraId="4AF55320" w14:textId="77777777" w:rsidR="004D6F44" w:rsidRPr="008335C6" w:rsidRDefault="004D6F44" w:rsidP="00BF2D69">
      <w:pPr>
        <w:ind w:left="360"/>
        <w:jc w:val="both"/>
        <w:rPr>
          <w:rFonts w:ascii="Calibri" w:hAnsi="Calibri" w:cs="Calibri"/>
          <w:sz w:val="22"/>
          <w:szCs w:val="22"/>
          <w:lang w:val="en-IE"/>
        </w:rPr>
      </w:pPr>
    </w:p>
    <w:p w14:paraId="76715B13" w14:textId="19828F50" w:rsidR="0007772E" w:rsidRPr="008335C6" w:rsidRDefault="004D6F44" w:rsidP="00BF2D69">
      <w:pPr>
        <w:tabs>
          <w:tab w:val="num" w:pos="1440"/>
        </w:tabs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As a community of practice, w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e will all be able to learn from your experience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 and apply c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 xml:space="preserve">ontinuous improvements of 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the 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3DS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 tools, r</w:t>
      </w:r>
      <w:r w:rsidR="0007772E" w:rsidRPr="008335C6">
        <w:rPr>
          <w:rFonts w:ascii="Calibri" w:hAnsi="Calibri" w:cs="Calibri"/>
          <w:sz w:val="22"/>
          <w:szCs w:val="22"/>
          <w:lang w:val="en-IE"/>
        </w:rPr>
        <w:t>esources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,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 and promotional materials</w:t>
      </w:r>
      <w:r w:rsidR="00EA7372" w:rsidRPr="008335C6">
        <w:rPr>
          <w:rFonts w:ascii="Calibri" w:hAnsi="Calibri" w:cs="Calibri"/>
          <w:sz w:val="22"/>
          <w:szCs w:val="22"/>
          <w:lang w:val="en-IE"/>
        </w:rPr>
        <w:t>.</w:t>
      </w:r>
    </w:p>
    <w:p w14:paraId="202C3E26" w14:textId="33F03404" w:rsidR="0007772E" w:rsidRPr="008335C6" w:rsidRDefault="0007772E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21083C78" w14:textId="54049837" w:rsidR="0040396C" w:rsidRPr="008335C6" w:rsidRDefault="0040396C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4F5060E7" w14:textId="2F5E2839" w:rsidR="0040396C" w:rsidRPr="008335C6" w:rsidRDefault="00947C97" w:rsidP="00BF2D69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  <w:r w:rsidRPr="008335C6">
        <w:rPr>
          <w:rFonts w:ascii="Calibri" w:hAnsi="Calibri" w:cs="Calibri"/>
          <w:b/>
          <w:bCs/>
          <w:sz w:val="22"/>
          <w:szCs w:val="22"/>
          <w:lang w:val="en-IE"/>
        </w:rPr>
        <w:t>Requirement</w:t>
      </w:r>
      <w:r w:rsidR="0040396C" w:rsidRPr="008335C6">
        <w:rPr>
          <w:rFonts w:ascii="Calibri" w:hAnsi="Calibri" w:cs="Calibri"/>
          <w:b/>
          <w:bCs/>
          <w:sz w:val="22"/>
          <w:szCs w:val="22"/>
          <w:lang w:val="en-IE"/>
        </w:rPr>
        <w:t xml:space="preserve">: </w:t>
      </w:r>
    </w:p>
    <w:p w14:paraId="505DECE4" w14:textId="3E55CAA2" w:rsidR="0040396C" w:rsidRPr="008335C6" w:rsidRDefault="0040396C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2EAEF6C5" w14:textId="10A22298" w:rsidR="0040396C" w:rsidRPr="008335C6" w:rsidRDefault="00947C97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  <w:r w:rsidRPr="00947C97">
        <w:rPr>
          <w:rFonts w:ascii="Calibri" w:hAnsi="Calibri" w:cs="Calibri"/>
          <w:sz w:val="22"/>
          <w:szCs w:val="22"/>
          <w:lang w:val="en-IE"/>
        </w:rPr>
        <w:t>Identifying and working with a pilot team is part of the Certification Programme Evaluation</w:t>
      </w:r>
      <w:r>
        <w:rPr>
          <w:rFonts w:ascii="Calibri" w:hAnsi="Calibri" w:cs="Calibri"/>
          <w:sz w:val="22"/>
          <w:szCs w:val="22"/>
          <w:lang w:val="en-IE"/>
        </w:rPr>
        <w:t>. However, i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>t is not essential that you have a team at the time of starting the training, as we appreciate you may wish to get comfortable with the methodology before making an approach to a friendly team.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 I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>t would be useful to have one or two team</w:t>
      </w:r>
      <w:r w:rsidR="00050FF0" w:rsidRPr="008335C6">
        <w:rPr>
          <w:rFonts w:ascii="Calibri" w:hAnsi="Calibri" w:cs="Calibri"/>
          <w:sz w:val="22"/>
          <w:szCs w:val="22"/>
          <w:lang w:val="en-IE"/>
        </w:rPr>
        <w:t>s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 in mind, as potential candidates</w:t>
      </w:r>
      <w:r w:rsidR="00050FF0" w:rsidRPr="008335C6">
        <w:rPr>
          <w:rFonts w:ascii="Calibri" w:hAnsi="Calibri" w:cs="Calibri"/>
          <w:sz w:val="22"/>
          <w:szCs w:val="22"/>
          <w:lang w:val="en-IE"/>
        </w:rPr>
        <w:t>,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 going into the training. </w:t>
      </w:r>
    </w:p>
    <w:p w14:paraId="55ABB896" w14:textId="760830C3" w:rsidR="0040396C" w:rsidRPr="008335C6" w:rsidRDefault="0040396C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11575149" w14:textId="440978B9" w:rsidR="0007772E" w:rsidRDefault="0040396C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t xml:space="preserve">You will have </w:t>
      </w:r>
      <w:r w:rsidRPr="0040396C">
        <w:rPr>
          <w:rFonts w:ascii="Calibri" w:hAnsi="Calibri" w:cs="Calibri"/>
          <w:sz w:val="22"/>
          <w:szCs w:val="22"/>
          <w:lang w:val="en-IE"/>
        </w:rPr>
        <w:t>3 months to complete</w:t>
      </w:r>
      <w:r>
        <w:rPr>
          <w:rFonts w:ascii="Calibri" w:hAnsi="Calibri" w:cs="Calibri"/>
          <w:sz w:val="22"/>
          <w:szCs w:val="22"/>
          <w:lang w:val="en-IE"/>
        </w:rPr>
        <w:t xml:space="preserve"> a Sprint with you</w:t>
      </w:r>
      <w:r w:rsidR="00947C97">
        <w:rPr>
          <w:rFonts w:ascii="Calibri" w:hAnsi="Calibri" w:cs="Calibri"/>
          <w:sz w:val="22"/>
          <w:szCs w:val="22"/>
          <w:lang w:val="en-IE"/>
        </w:rPr>
        <w:t>r</w:t>
      </w:r>
      <w:r>
        <w:rPr>
          <w:rFonts w:ascii="Calibri" w:hAnsi="Calibri" w:cs="Calibri"/>
          <w:sz w:val="22"/>
          <w:szCs w:val="22"/>
          <w:lang w:val="en-IE"/>
        </w:rPr>
        <w:t xml:space="preserve"> Pilot team, post training. </w:t>
      </w:r>
      <w:r w:rsidR="00947C97">
        <w:rPr>
          <w:rFonts w:ascii="Calibri" w:hAnsi="Calibri" w:cs="Calibri"/>
          <w:sz w:val="22"/>
          <w:szCs w:val="22"/>
          <w:lang w:val="en-IE"/>
        </w:rPr>
        <w:t xml:space="preserve">We will be there to support you each step of the way, in any way we can. </w:t>
      </w:r>
      <w:r w:rsidR="006E139F">
        <w:rPr>
          <w:rFonts w:ascii="Calibri" w:hAnsi="Calibri" w:cs="Calibri"/>
          <w:sz w:val="22"/>
          <w:szCs w:val="22"/>
          <w:lang w:val="en-IE"/>
        </w:rPr>
        <w:t xml:space="preserve">For evaluation, you are asked to write up a case study, featuring key learnings. This is not prescriptive. </w:t>
      </w:r>
    </w:p>
    <w:p w14:paraId="453D48A5" w14:textId="5B18A9E0" w:rsidR="00947C97" w:rsidRDefault="00947C97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3C52B9D6" w14:textId="77777777" w:rsidR="00947C97" w:rsidRPr="008335C6" w:rsidRDefault="00947C97" w:rsidP="00BF2D69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  <w:r w:rsidRPr="00545561">
        <w:rPr>
          <w:rFonts w:ascii="Calibri" w:hAnsi="Calibri" w:cs="Calibri"/>
          <w:b/>
          <w:bCs/>
          <w:sz w:val="22"/>
          <w:szCs w:val="22"/>
          <w:lang w:val="en-IE"/>
        </w:rPr>
        <w:t xml:space="preserve">A few </w:t>
      </w:r>
      <w:r w:rsidR="0040396C" w:rsidRPr="008335C6">
        <w:rPr>
          <w:rFonts w:ascii="Calibri" w:hAnsi="Calibri" w:cs="Calibri"/>
          <w:b/>
          <w:bCs/>
          <w:sz w:val="22"/>
          <w:szCs w:val="22"/>
          <w:lang w:val="en-IE"/>
        </w:rPr>
        <w:t>recommend</w:t>
      </w:r>
      <w:r w:rsidRPr="008335C6">
        <w:rPr>
          <w:rFonts w:ascii="Calibri" w:hAnsi="Calibri" w:cs="Calibri"/>
          <w:b/>
          <w:bCs/>
          <w:sz w:val="22"/>
          <w:szCs w:val="22"/>
          <w:lang w:val="en-IE"/>
        </w:rPr>
        <w:t>ations:</w:t>
      </w:r>
    </w:p>
    <w:p w14:paraId="1CDBBA6C" w14:textId="77777777" w:rsidR="00947C97" w:rsidRPr="008335C6" w:rsidRDefault="00947C97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334393B0" w14:textId="59940881" w:rsidR="0040396C" w:rsidRPr="008335C6" w:rsidRDefault="00947C97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 xml:space="preserve">To ensure you create a good practice environment for yourself, it is important that 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 xml:space="preserve">the pilot team 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understand that this </w:t>
      </w:r>
      <w:r w:rsidR="0040396C" w:rsidRPr="008335C6">
        <w:rPr>
          <w:rFonts w:ascii="Calibri" w:hAnsi="Calibri" w:cs="Calibri"/>
          <w:sz w:val="22"/>
          <w:szCs w:val="22"/>
          <w:lang w:val="en-IE"/>
        </w:rPr>
        <w:t>is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 part of your certification. On this basis, we would not expect you to charge the team for this engagement</w:t>
      </w:r>
      <w:r w:rsidR="00050FF0" w:rsidRPr="008335C6">
        <w:rPr>
          <w:rFonts w:ascii="Calibri" w:hAnsi="Calibri" w:cs="Calibri"/>
          <w:sz w:val="22"/>
          <w:szCs w:val="22"/>
          <w:lang w:val="en-IE"/>
        </w:rPr>
        <w:t xml:space="preserve">. </w:t>
      </w:r>
      <w:r w:rsidR="00664954" w:rsidRPr="008335C6">
        <w:rPr>
          <w:rFonts w:ascii="Calibri" w:hAnsi="Calibri" w:cs="Calibri"/>
          <w:sz w:val="22"/>
          <w:szCs w:val="22"/>
          <w:lang w:val="en-IE"/>
        </w:rPr>
        <w:t>Thus,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 a license fee will not apply, where you have offered the Sprint on a pro-bono basis. </w:t>
      </w:r>
    </w:p>
    <w:p w14:paraId="51D95460" w14:textId="1986C284" w:rsidR="00545A96" w:rsidRPr="008335C6" w:rsidRDefault="00545A96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565A7C0A" w14:textId="5774FF08" w:rsidR="00545A96" w:rsidRPr="008335C6" w:rsidRDefault="002C3FD0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>Other contracting terms you may wish to establish with your pilot team</w:t>
      </w:r>
      <w:r w:rsidR="00664954" w:rsidRPr="008335C6">
        <w:rPr>
          <w:rFonts w:ascii="Calibri" w:hAnsi="Calibri" w:cs="Calibri"/>
          <w:sz w:val="22"/>
          <w:szCs w:val="22"/>
          <w:lang w:val="en-IE"/>
        </w:rPr>
        <w:t>:</w:t>
      </w:r>
    </w:p>
    <w:p w14:paraId="451E01D8" w14:textId="77777777" w:rsidR="002C3FD0" w:rsidRPr="002C3FD0" w:rsidRDefault="002C3FD0" w:rsidP="00BF2D69">
      <w:pPr>
        <w:pStyle w:val="ListParagraph"/>
        <w:numPr>
          <w:ilvl w:val="0"/>
          <w:numId w:val="5"/>
        </w:numPr>
        <w:jc w:val="both"/>
        <w:rPr>
          <w:rFonts w:cs="Calibri"/>
        </w:rPr>
      </w:pPr>
      <w:r w:rsidRPr="002C3FD0">
        <w:rPr>
          <w:rFonts w:cs="Calibri"/>
        </w:rPr>
        <w:t>team must have a specific project or challenge in mind.</w:t>
      </w:r>
    </w:p>
    <w:p w14:paraId="2B399921" w14:textId="77777777" w:rsidR="002C3FD0" w:rsidRPr="002C3FD0" w:rsidRDefault="002C3FD0" w:rsidP="00BF2D69">
      <w:pPr>
        <w:pStyle w:val="ListParagraph"/>
        <w:numPr>
          <w:ilvl w:val="0"/>
          <w:numId w:val="5"/>
        </w:numPr>
        <w:jc w:val="both"/>
        <w:rPr>
          <w:rFonts w:cs="Calibri"/>
        </w:rPr>
      </w:pPr>
      <w:r w:rsidRPr="002C3FD0">
        <w:rPr>
          <w:rFonts w:cs="Calibri"/>
        </w:rPr>
        <w:t>team is between 4 - 8 in size.</w:t>
      </w:r>
    </w:p>
    <w:p w14:paraId="5BB462C6" w14:textId="542A5C6A" w:rsidR="002C3FD0" w:rsidRPr="002C3FD0" w:rsidRDefault="002C3FD0" w:rsidP="00BF2D69">
      <w:pPr>
        <w:pStyle w:val="ListParagraph"/>
        <w:numPr>
          <w:ilvl w:val="0"/>
          <w:numId w:val="5"/>
        </w:numPr>
        <w:jc w:val="both"/>
        <w:rPr>
          <w:rFonts w:cs="Calibri"/>
        </w:rPr>
      </w:pPr>
      <w:r w:rsidRPr="002C3FD0">
        <w:rPr>
          <w:rFonts w:cs="Calibri"/>
        </w:rPr>
        <w:t xml:space="preserve">the team will need to be available for 3 hours, once a week, for 3 </w:t>
      </w:r>
      <w:r w:rsidR="00050FF0">
        <w:rPr>
          <w:rFonts w:cs="Calibri"/>
        </w:rPr>
        <w:t>consecutive</w:t>
      </w:r>
      <w:r w:rsidRPr="002C3FD0">
        <w:rPr>
          <w:rFonts w:cs="Calibri"/>
        </w:rPr>
        <w:t xml:space="preserve"> weeks starting week of </w:t>
      </w:r>
      <w:r w:rsidR="00050FF0">
        <w:rPr>
          <w:rFonts w:cs="Calibri"/>
        </w:rPr>
        <w:t>…</w:t>
      </w:r>
      <w:r w:rsidRPr="002C3FD0">
        <w:rPr>
          <w:rFonts w:cs="Calibri"/>
          <w:i/>
          <w:iCs/>
        </w:rPr>
        <w:t>DATE</w:t>
      </w:r>
      <w:r w:rsidRPr="002C3FD0">
        <w:rPr>
          <w:rFonts w:cs="Calibri"/>
        </w:rPr>
        <w:t>.</w:t>
      </w:r>
    </w:p>
    <w:p w14:paraId="345537CB" w14:textId="444A374B" w:rsidR="002D366A" w:rsidRDefault="002D366A" w:rsidP="00BF2D69">
      <w:pPr>
        <w:pStyle w:val="ListParagraph"/>
        <w:numPr>
          <w:ilvl w:val="0"/>
          <w:numId w:val="5"/>
        </w:numPr>
        <w:jc w:val="both"/>
        <w:rPr>
          <w:rFonts w:cs="Calibri"/>
        </w:rPr>
      </w:pPr>
      <w:r w:rsidRPr="002D366A">
        <w:rPr>
          <w:rFonts w:cs="Calibri"/>
        </w:rPr>
        <w:t xml:space="preserve">The team's key stakeholder will need to be available for a 1 hr virtual </w:t>
      </w:r>
      <w:r w:rsidRPr="002C3FD0">
        <w:rPr>
          <w:rFonts w:cs="Calibri"/>
        </w:rPr>
        <w:t xml:space="preserve">consultation </w:t>
      </w:r>
      <w:r>
        <w:rPr>
          <w:rFonts w:cs="Calibri"/>
        </w:rPr>
        <w:t xml:space="preserve">before the </w:t>
      </w:r>
      <w:r w:rsidRPr="002D366A">
        <w:rPr>
          <w:rFonts w:cs="Calibri"/>
        </w:rPr>
        <w:t>teamwork begins, and again 1-month post teamwork.</w:t>
      </w:r>
    </w:p>
    <w:p w14:paraId="244D2A50" w14:textId="519B1F04" w:rsidR="002D366A" w:rsidRDefault="002D366A" w:rsidP="00BF2D69">
      <w:pPr>
        <w:pStyle w:val="ListParagraph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Advocacy support</w:t>
      </w:r>
      <w:r w:rsidR="00664954">
        <w:rPr>
          <w:rFonts w:cs="Calibri"/>
        </w:rPr>
        <w:t>:</w:t>
      </w:r>
    </w:p>
    <w:p w14:paraId="216581AF" w14:textId="1EAE6B0A" w:rsidR="002D366A" w:rsidRDefault="002D366A" w:rsidP="00BF2D69">
      <w:pPr>
        <w:pStyle w:val="ListParagraph"/>
        <w:numPr>
          <w:ilvl w:val="1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The stakeholders agree to act as a referee, sharing their honest experience of the work carried out. </w:t>
      </w:r>
    </w:p>
    <w:p w14:paraId="6E381C33" w14:textId="361F8156" w:rsidR="002D366A" w:rsidRDefault="002D366A" w:rsidP="00BF2D69">
      <w:pPr>
        <w:pStyle w:val="ListParagraph"/>
        <w:numPr>
          <w:ilvl w:val="1"/>
          <w:numId w:val="5"/>
        </w:numPr>
        <w:jc w:val="both"/>
        <w:rPr>
          <w:rFonts w:cs="Calibri"/>
        </w:rPr>
      </w:pPr>
      <w:r>
        <w:rPr>
          <w:rFonts w:cs="Calibri"/>
        </w:rPr>
        <w:t>The team and key stakeholder will be asked for feedback and a testimonial which may be used for promotional purpose</w:t>
      </w:r>
      <w:r w:rsidR="00050FF0">
        <w:rPr>
          <w:rFonts w:cs="Calibri"/>
        </w:rPr>
        <w:t>s</w:t>
      </w:r>
      <w:r>
        <w:rPr>
          <w:rFonts w:cs="Calibri"/>
        </w:rPr>
        <w:t xml:space="preserve">. </w:t>
      </w:r>
    </w:p>
    <w:p w14:paraId="7E6C6D4C" w14:textId="41E4922B" w:rsidR="002D366A" w:rsidRPr="002D366A" w:rsidRDefault="002D366A" w:rsidP="00BF2D69">
      <w:pPr>
        <w:pStyle w:val="ListParagraph"/>
        <w:numPr>
          <w:ilvl w:val="1"/>
          <w:numId w:val="5"/>
        </w:numPr>
        <w:jc w:val="both"/>
        <w:rPr>
          <w:rFonts w:cs="Calibri"/>
        </w:rPr>
      </w:pPr>
      <w:r>
        <w:rPr>
          <w:rFonts w:cs="Calibri"/>
        </w:rPr>
        <w:t xml:space="preserve">A case study may form part of promotional content. This case study will contain high-level information only and approval will be sought before use. </w:t>
      </w:r>
    </w:p>
    <w:p w14:paraId="5BFF93E4" w14:textId="75E69728" w:rsidR="00545A96" w:rsidRPr="008335C6" w:rsidRDefault="00545561" w:rsidP="00BF2D69">
      <w:pPr>
        <w:jc w:val="both"/>
        <w:rPr>
          <w:rFonts w:ascii="Calibri" w:hAnsi="Calibri" w:cs="Calibri"/>
          <w:b/>
          <w:bCs/>
          <w:sz w:val="22"/>
          <w:szCs w:val="22"/>
          <w:lang w:val="en-IE"/>
        </w:rPr>
      </w:pPr>
      <w:r w:rsidRPr="008335C6">
        <w:rPr>
          <w:rFonts w:ascii="Calibri" w:hAnsi="Calibri" w:cs="Calibri"/>
          <w:b/>
          <w:bCs/>
          <w:sz w:val="22"/>
          <w:szCs w:val="22"/>
          <w:lang w:val="en-IE"/>
        </w:rPr>
        <w:lastRenderedPageBreak/>
        <w:t xml:space="preserve">Communicating with a potential pilot team </w:t>
      </w:r>
    </w:p>
    <w:p w14:paraId="20014E28" w14:textId="6D2011AC" w:rsidR="00545561" w:rsidRPr="008335C6" w:rsidRDefault="00545561" w:rsidP="00BF2D69">
      <w:pPr>
        <w:jc w:val="both"/>
        <w:rPr>
          <w:rFonts w:ascii="Calibri" w:hAnsi="Calibri" w:cs="Calibri"/>
          <w:sz w:val="22"/>
          <w:szCs w:val="22"/>
          <w:lang w:val="en-IE"/>
        </w:rPr>
      </w:pPr>
    </w:p>
    <w:p w14:paraId="73CFCAD6" w14:textId="6FFD3A2D" w:rsidR="003658D2" w:rsidRPr="008335C6" w:rsidRDefault="00545561" w:rsidP="003658D2">
      <w:pPr>
        <w:rPr>
          <w:rFonts w:ascii="Calibri" w:hAnsi="Calibri" w:cs="Calibri"/>
          <w:sz w:val="22"/>
          <w:szCs w:val="22"/>
          <w:lang w:val="en-IE"/>
        </w:rPr>
      </w:pPr>
      <w:r w:rsidRPr="008335C6">
        <w:rPr>
          <w:rFonts w:ascii="Calibri" w:hAnsi="Calibri" w:cs="Calibri"/>
          <w:sz w:val="22"/>
          <w:szCs w:val="22"/>
          <w:lang w:val="en-IE"/>
        </w:rPr>
        <w:t xml:space="preserve">We recommend you leverage the sales and promotional aids provided to you in the Sprint Master Guide, giving yourself the scope to adapt the language to suit your style. </w:t>
      </w:r>
      <w:r w:rsidR="003658D2">
        <w:rPr>
          <w:rFonts w:ascii="Calibri" w:hAnsi="Calibri" w:cs="Calibri"/>
          <w:sz w:val="22"/>
          <w:szCs w:val="22"/>
          <w:lang w:val="en-IE"/>
        </w:rPr>
        <w:t xml:space="preserve"> </w:t>
      </w:r>
      <w:r w:rsidRPr="008335C6">
        <w:rPr>
          <w:rFonts w:ascii="Calibri" w:hAnsi="Calibri" w:cs="Calibri"/>
          <w:sz w:val="22"/>
          <w:szCs w:val="22"/>
          <w:lang w:val="en-IE"/>
        </w:rPr>
        <w:t>In addition to this, below is sample</w:t>
      </w:r>
      <w:r w:rsidR="00F068C3">
        <w:rPr>
          <w:rFonts w:ascii="Calibri" w:hAnsi="Calibri" w:cs="Calibri"/>
          <w:sz w:val="22"/>
          <w:szCs w:val="22"/>
          <w:lang w:val="en-IE"/>
        </w:rPr>
        <w:t xml:space="preserve"> wording you can use 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when seeking </w:t>
      </w:r>
      <w:r w:rsidR="00F068C3">
        <w:rPr>
          <w:rFonts w:ascii="Calibri" w:hAnsi="Calibri" w:cs="Calibri"/>
          <w:sz w:val="22"/>
          <w:szCs w:val="22"/>
          <w:lang w:val="en-IE"/>
        </w:rPr>
        <w:t>your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050FF0" w:rsidRPr="008335C6">
        <w:rPr>
          <w:rFonts w:ascii="Calibri" w:hAnsi="Calibri" w:cs="Calibri"/>
          <w:sz w:val="22"/>
          <w:szCs w:val="22"/>
          <w:lang w:val="en-IE"/>
        </w:rPr>
        <w:t>p</w:t>
      </w:r>
      <w:r w:rsidRPr="008335C6">
        <w:rPr>
          <w:rFonts w:ascii="Calibri" w:hAnsi="Calibri" w:cs="Calibri"/>
          <w:sz w:val="22"/>
          <w:szCs w:val="22"/>
          <w:lang w:val="en-IE"/>
        </w:rPr>
        <w:t xml:space="preserve">ilot team. </w:t>
      </w:r>
    </w:p>
    <w:p w14:paraId="22ACEF27" w14:textId="23C95383" w:rsidR="00947C97" w:rsidRPr="008335C6" w:rsidRDefault="006F4EBE" w:rsidP="0007772E">
      <w:pPr>
        <w:rPr>
          <w:rFonts w:ascii="Calibri" w:hAnsi="Calibri" w:cs="Calibri"/>
          <w:sz w:val="22"/>
          <w:szCs w:val="22"/>
          <w:lang w:val="en-IE"/>
        </w:rPr>
      </w:pPr>
      <w:r>
        <w:rPr>
          <w:noProof/>
        </w:rPr>
        <w:pict w14:anchorId="75F8D56C">
          <v:rect id="Rectangle 3" o:spid="_x0000_s1027" style="position:absolute;margin-left:-19.8pt;margin-top:10.8pt;width:507.15pt;height:567.9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" filled="f" strokeweight="3pt"/>
        </w:pict>
      </w:r>
    </w:p>
    <w:p w14:paraId="39C3F1A4" w14:textId="42F2BA09" w:rsidR="00545A96" w:rsidRPr="008335C6" w:rsidRDefault="00545A96" w:rsidP="0007772E">
      <w:pPr>
        <w:rPr>
          <w:rFonts w:ascii="Calibri" w:hAnsi="Calibri" w:cs="Calibri"/>
          <w:sz w:val="22"/>
          <w:szCs w:val="22"/>
          <w:lang w:val="en-IE"/>
        </w:rPr>
      </w:pPr>
    </w:p>
    <w:p w14:paraId="43B604D0" w14:textId="74D7C555" w:rsidR="00545A96" w:rsidRPr="008335C6" w:rsidRDefault="006F4EBE" w:rsidP="00767488">
      <w:pPr>
        <w:pStyle w:val="04xlpa"/>
        <w:spacing w:before="0" w:beforeAutospacing="0" w:after="0" w:afterAutospacing="0"/>
        <w:rPr>
          <w:rStyle w:val="jsgrdq"/>
          <w:rFonts w:ascii="Calibri" w:hAnsi="Calibri" w:cs="Calibri"/>
          <w:b/>
          <w:bCs/>
          <w:color w:val="34C3C6"/>
          <w:spacing w:val="18"/>
          <w:sz w:val="36"/>
          <w:szCs w:val="36"/>
        </w:rPr>
      </w:pPr>
      <w:r>
        <w:rPr>
          <w:noProof/>
        </w:rPr>
        <w:pict w14:anchorId="58DF7CFA">
          <v:shape id="_x0000_s1035" type="#_x0000_t75" style="position:absolute;margin-left:316.4pt;margin-top:3.55pt;width:151.35pt;height:131.8pt;z-index:-1;mso-position-horizontal-relative:text;mso-position-vertical-relative:text;mso-width-relative:page;mso-height-relative:page" wrapcoords="-70 0 -70 21520 21600 21520 21600 0 -70 0">
            <v:imagedata r:id="rId7" o:title="3DS w-3x3"/>
            <w10:wrap type="tight"/>
          </v:shape>
        </w:pict>
      </w:r>
      <w:r w:rsidR="00545A96" w:rsidRPr="008335C6">
        <w:rPr>
          <w:rStyle w:val="jsgrdq"/>
          <w:rFonts w:ascii="Calibri" w:hAnsi="Calibri" w:cs="Calibri"/>
          <w:b/>
          <w:bCs/>
          <w:color w:val="34C3C6"/>
          <w:spacing w:val="18"/>
          <w:sz w:val="36"/>
          <w:szCs w:val="36"/>
        </w:rPr>
        <w:t>PRO-BONO TEAM DEVELOPMENT SUPPORT VALUED AT €2.5K</w:t>
      </w:r>
    </w:p>
    <w:p w14:paraId="467B399B" w14:textId="77777777" w:rsidR="003658D2" w:rsidRDefault="003658D2" w:rsidP="009C3C32">
      <w:pPr>
        <w:jc w:val="both"/>
        <w:rPr>
          <w:rFonts w:ascii="Calibri" w:hAnsi="Calibri" w:cs="Calibri"/>
          <w:sz w:val="22"/>
          <w:szCs w:val="22"/>
        </w:rPr>
      </w:pPr>
    </w:p>
    <w:p w14:paraId="03E83A95" w14:textId="14BA3475" w:rsidR="00767488" w:rsidRDefault="00767488" w:rsidP="009C3C3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Dear, </w:t>
      </w:r>
    </w:p>
    <w:p w14:paraId="7DC8BE91" w14:textId="77777777" w:rsidR="00767488" w:rsidRDefault="00767488" w:rsidP="009C3C32">
      <w:pPr>
        <w:jc w:val="both"/>
        <w:rPr>
          <w:rFonts w:ascii="Calibri" w:hAnsi="Calibri" w:cs="Calibri"/>
          <w:sz w:val="22"/>
          <w:szCs w:val="22"/>
        </w:rPr>
      </w:pPr>
    </w:p>
    <w:p w14:paraId="0753D183" w14:textId="5F2E07A5" w:rsidR="00545A96" w:rsidRPr="008335C6" w:rsidRDefault="00545A96" w:rsidP="009C3C32">
      <w:pPr>
        <w:jc w:val="both"/>
        <w:rPr>
          <w:rFonts w:ascii="Calibri" w:hAnsi="Calibri" w:cs="Calibri"/>
          <w:sz w:val="22"/>
          <w:szCs w:val="22"/>
        </w:rPr>
      </w:pPr>
      <w:r w:rsidRPr="008335C6">
        <w:rPr>
          <w:rFonts w:ascii="Calibri" w:hAnsi="Calibri" w:cs="Calibri"/>
          <w:sz w:val="22"/>
          <w:szCs w:val="22"/>
        </w:rPr>
        <w:t>Our new offering to support virtual teams is ready - we are looking for a pilot team to work with to gain insights and feedback.</w:t>
      </w:r>
    </w:p>
    <w:p w14:paraId="74BFEE8C" w14:textId="77777777" w:rsidR="009C3C32" w:rsidRPr="008335C6" w:rsidRDefault="009C3C32" w:rsidP="009C3C32">
      <w:pPr>
        <w:jc w:val="both"/>
        <w:rPr>
          <w:rFonts w:ascii="Calibri" w:hAnsi="Calibri" w:cs="Calibri"/>
          <w:sz w:val="22"/>
          <w:szCs w:val="22"/>
        </w:rPr>
      </w:pPr>
    </w:p>
    <w:p w14:paraId="3AA98A83" w14:textId="01506345" w:rsidR="009C3C32" w:rsidRPr="009C3C32" w:rsidRDefault="00767488" w:rsidP="009C3C32">
      <w:pPr>
        <w:jc w:val="both"/>
        <w:rPr>
          <w:rFonts w:ascii="Calibri" w:hAnsi="Calibri" w:cs="Calibri"/>
          <w:sz w:val="22"/>
          <w:szCs w:val="22"/>
        </w:rPr>
      </w:pPr>
      <w:bookmarkStart w:id="0" w:name="_Hlk60912916"/>
      <w:r w:rsidRPr="00767488">
        <w:rPr>
          <w:rFonts w:ascii="Calibri" w:hAnsi="Calibri" w:cs="Calibri"/>
          <w:sz w:val="22"/>
          <w:szCs w:val="22"/>
        </w:rPr>
        <w:t xml:space="preserve">This is a pro-bono team development offer valued at €2.5K. </w:t>
      </w:r>
      <w:r w:rsidR="009C3C32" w:rsidRPr="009C3C32">
        <w:rPr>
          <w:rFonts w:ascii="Calibri" w:hAnsi="Calibri" w:cs="Calibri"/>
          <w:sz w:val="22"/>
          <w:szCs w:val="22"/>
        </w:rPr>
        <w:t xml:space="preserve">The 3-Day Sprint (3DS) meets an immediate need in the market, delivering high impact support to teams in need of a boost in performance. It consists of </w:t>
      </w:r>
      <w:r w:rsidR="00D47B62">
        <w:rPr>
          <w:rFonts w:ascii="Calibri" w:hAnsi="Calibri" w:cs="Calibri"/>
          <w:sz w:val="22"/>
          <w:szCs w:val="22"/>
        </w:rPr>
        <w:t>a</w:t>
      </w:r>
      <w:r w:rsidR="009C3C32" w:rsidRPr="009C3C32">
        <w:rPr>
          <w:rFonts w:ascii="Calibri" w:hAnsi="Calibri" w:cs="Calibri"/>
          <w:sz w:val="22"/>
          <w:szCs w:val="22"/>
        </w:rPr>
        <w:t xml:space="preserve"> 3-hour </w:t>
      </w:r>
      <w:r>
        <w:rPr>
          <w:rFonts w:ascii="Calibri" w:hAnsi="Calibri" w:cs="Calibri"/>
          <w:sz w:val="22"/>
          <w:szCs w:val="22"/>
        </w:rPr>
        <w:t xml:space="preserve">virtual </w:t>
      </w:r>
      <w:r w:rsidR="009C3C32" w:rsidRPr="009C3C32">
        <w:rPr>
          <w:rFonts w:ascii="Calibri" w:hAnsi="Calibri" w:cs="Calibri"/>
          <w:sz w:val="22"/>
          <w:szCs w:val="22"/>
        </w:rPr>
        <w:t>session, once a week</w:t>
      </w:r>
      <w:r>
        <w:rPr>
          <w:rFonts w:ascii="Calibri" w:hAnsi="Calibri" w:cs="Calibri"/>
          <w:sz w:val="22"/>
          <w:szCs w:val="22"/>
        </w:rPr>
        <w:t xml:space="preserve">, over </w:t>
      </w:r>
      <w:r w:rsidR="009C3C32" w:rsidRPr="009C3C32">
        <w:rPr>
          <w:rFonts w:ascii="Calibri" w:hAnsi="Calibri" w:cs="Calibri"/>
          <w:sz w:val="22"/>
          <w:szCs w:val="22"/>
        </w:rPr>
        <w:t xml:space="preserve">3 </w:t>
      </w:r>
      <w:r>
        <w:rPr>
          <w:rFonts w:ascii="Calibri" w:hAnsi="Calibri" w:cs="Calibri"/>
          <w:sz w:val="22"/>
          <w:szCs w:val="22"/>
        </w:rPr>
        <w:t xml:space="preserve">consecutive </w:t>
      </w:r>
      <w:r w:rsidR="009C3C32" w:rsidRPr="009C3C32">
        <w:rPr>
          <w:rFonts w:ascii="Calibri" w:hAnsi="Calibri" w:cs="Calibri"/>
          <w:sz w:val="22"/>
          <w:szCs w:val="22"/>
        </w:rPr>
        <w:t xml:space="preserve">weeks. </w:t>
      </w:r>
    </w:p>
    <w:bookmarkEnd w:id="0"/>
    <w:p w14:paraId="78C1D087" w14:textId="2BE026B2" w:rsidR="009C3C32" w:rsidRDefault="009C3C32" w:rsidP="009C3C32">
      <w:pPr>
        <w:jc w:val="both"/>
        <w:rPr>
          <w:rFonts w:ascii="Calibri" w:hAnsi="Calibri" w:cs="Calibri"/>
          <w:sz w:val="22"/>
          <w:szCs w:val="22"/>
        </w:rPr>
      </w:pPr>
    </w:p>
    <w:p w14:paraId="03457326" w14:textId="7F3CE8FF" w:rsidR="002C3FD0" w:rsidRPr="008335C6" w:rsidRDefault="009C3C32" w:rsidP="009C3C32">
      <w:pPr>
        <w:jc w:val="both"/>
        <w:rPr>
          <w:rFonts w:ascii="Calibri" w:hAnsi="Calibri" w:cs="Calibri"/>
          <w:sz w:val="22"/>
          <w:szCs w:val="22"/>
        </w:rPr>
      </w:pPr>
      <w:r w:rsidRPr="009C3C32">
        <w:rPr>
          <w:rFonts w:ascii="Calibri" w:hAnsi="Calibri" w:cs="Calibri"/>
          <w:sz w:val="22"/>
          <w:szCs w:val="22"/>
        </w:rPr>
        <w:t xml:space="preserve">Teams pick one area of focus and learn how to architect more effective ways of working together. During the three days, </w:t>
      </w:r>
      <w:r w:rsidR="00767488">
        <w:rPr>
          <w:rFonts w:ascii="Calibri" w:hAnsi="Calibri" w:cs="Calibri"/>
          <w:sz w:val="22"/>
          <w:szCs w:val="22"/>
        </w:rPr>
        <w:t xml:space="preserve">the </w:t>
      </w:r>
      <w:r w:rsidRPr="009C3C32">
        <w:rPr>
          <w:rFonts w:ascii="Calibri" w:hAnsi="Calibri" w:cs="Calibri"/>
          <w:sz w:val="22"/>
          <w:szCs w:val="22"/>
        </w:rPr>
        <w:t xml:space="preserve">teams will work collaboratively, leaving the sprint having progressed their project with greater confidence and understanding on performing as a virtual team. In addition to the immediate results, the team will build their teaming skills so they can </w:t>
      </w:r>
      <w:r w:rsidR="00767488">
        <w:rPr>
          <w:rFonts w:ascii="Calibri" w:hAnsi="Calibri" w:cs="Calibri"/>
          <w:sz w:val="22"/>
          <w:szCs w:val="22"/>
        </w:rPr>
        <w:t xml:space="preserve">apply their learning to </w:t>
      </w:r>
      <w:r w:rsidRPr="009C3C32">
        <w:rPr>
          <w:rFonts w:ascii="Calibri" w:hAnsi="Calibri" w:cs="Calibri"/>
          <w:sz w:val="22"/>
          <w:szCs w:val="22"/>
        </w:rPr>
        <w:t>other projects and work streams.</w:t>
      </w:r>
    </w:p>
    <w:p w14:paraId="0A58F3F6" w14:textId="01FA3798" w:rsidR="00767488" w:rsidRPr="00767488" w:rsidRDefault="00F068C3" w:rsidP="00F068C3">
      <w:pPr>
        <w:pStyle w:val="NormalWeb"/>
      </w:pPr>
      <w:r>
        <w:rPr>
          <w:lang w:val="en-US"/>
        </w:rPr>
        <w:t xml:space="preserve">The 3-Day Sprint was developed by Distinctions, a management consultancy company, leveraging their on the ground experience of transitioning teams to the virtual environment through-out 2020. I am currently training to be a Sprint Master Facilitator and as part of this certification training, I am required to work with a </w:t>
      </w:r>
      <w:r>
        <w:rPr>
          <w:b/>
          <w:bCs/>
          <w:lang w:val="en-US"/>
        </w:rPr>
        <w:t xml:space="preserve">pilot team </w:t>
      </w:r>
      <w:r>
        <w:rPr>
          <w:lang w:val="en-US"/>
        </w:rPr>
        <w:t>so that I can turn learning into action and also gain insights and feedback.</w:t>
      </w:r>
      <w:r>
        <w:rPr>
          <w:lang w:val="en-US"/>
        </w:rPr>
        <w:t xml:space="preserve"> </w:t>
      </w:r>
      <w:r w:rsidR="00767488" w:rsidRPr="00767488">
        <w:t>I</w:t>
      </w:r>
      <w:r w:rsidR="00767488">
        <w:t>/we</w:t>
      </w:r>
      <w:r w:rsidR="00767488" w:rsidRPr="00767488">
        <w:t xml:space="preserve"> thought about your organisation, be it your own team or a project team that may need support on a project or challenge.</w:t>
      </w:r>
    </w:p>
    <w:p w14:paraId="359938ED" w14:textId="169AED16" w:rsidR="00545A96" w:rsidRPr="008335C6" w:rsidRDefault="00545A96" w:rsidP="00545A96">
      <w:pPr>
        <w:rPr>
          <w:rFonts w:ascii="Calibri" w:hAnsi="Calibri" w:cs="Calibri"/>
          <w:i/>
          <w:iCs/>
        </w:rPr>
      </w:pPr>
      <w:r w:rsidRPr="008335C6">
        <w:rPr>
          <w:rFonts w:ascii="Calibri" w:hAnsi="Calibri" w:cs="Calibri"/>
          <w:i/>
          <w:iCs/>
        </w:rPr>
        <w:t>Criteria for participation:</w:t>
      </w:r>
    </w:p>
    <w:p w14:paraId="5229A7A0" w14:textId="77777777" w:rsidR="00545A96" w:rsidRPr="008335C6" w:rsidRDefault="00545A96" w:rsidP="00545A96">
      <w:pPr>
        <w:pStyle w:val="ListParagraph"/>
        <w:numPr>
          <w:ilvl w:val="0"/>
          <w:numId w:val="4"/>
        </w:numPr>
        <w:rPr>
          <w:rFonts w:cs="Calibri"/>
        </w:rPr>
      </w:pPr>
      <w:r w:rsidRPr="008335C6">
        <w:rPr>
          <w:rFonts w:cs="Calibri"/>
        </w:rPr>
        <w:t>team must have a specific project or challenge in mind.</w:t>
      </w:r>
    </w:p>
    <w:p w14:paraId="23108290" w14:textId="31344BA6" w:rsidR="00545A96" w:rsidRPr="008335C6" w:rsidRDefault="00545A96" w:rsidP="00545A96">
      <w:pPr>
        <w:pStyle w:val="ListParagraph"/>
        <w:numPr>
          <w:ilvl w:val="0"/>
          <w:numId w:val="4"/>
        </w:numPr>
        <w:rPr>
          <w:rFonts w:cs="Calibri"/>
        </w:rPr>
      </w:pPr>
      <w:r w:rsidRPr="008335C6">
        <w:rPr>
          <w:rFonts w:cs="Calibri"/>
        </w:rPr>
        <w:t xml:space="preserve">team is between 4 - 8 </w:t>
      </w:r>
      <w:r w:rsidR="00767488">
        <w:rPr>
          <w:rFonts w:cs="Calibri"/>
        </w:rPr>
        <w:t xml:space="preserve">persons </w:t>
      </w:r>
      <w:r w:rsidRPr="008335C6">
        <w:rPr>
          <w:rFonts w:cs="Calibri"/>
        </w:rPr>
        <w:t>in size.</w:t>
      </w:r>
    </w:p>
    <w:p w14:paraId="4B6D9532" w14:textId="505792F1" w:rsidR="00545A96" w:rsidRPr="008335C6" w:rsidRDefault="00545A96" w:rsidP="00545A96">
      <w:pPr>
        <w:pStyle w:val="ListParagraph"/>
        <w:numPr>
          <w:ilvl w:val="0"/>
          <w:numId w:val="4"/>
        </w:numPr>
        <w:rPr>
          <w:rFonts w:cs="Calibri"/>
        </w:rPr>
      </w:pPr>
      <w:r w:rsidRPr="008335C6">
        <w:rPr>
          <w:rFonts w:cs="Calibri"/>
        </w:rPr>
        <w:t>the team will need to be available for 3 hours,</w:t>
      </w:r>
      <w:r w:rsidR="002C3FD0" w:rsidRPr="008335C6">
        <w:rPr>
          <w:rFonts w:cs="Calibri"/>
        </w:rPr>
        <w:t xml:space="preserve"> </w:t>
      </w:r>
      <w:r w:rsidRPr="008335C6">
        <w:rPr>
          <w:rFonts w:cs="Calibri"/>
        </w:rPr>
        <w:t xml:space="preserve">once a week, for 3 </w:t>
      </w:r>
      <w:r w:rsidR="003F37F4" w:rsidRPr="008335C6">
        <w:rPr>
          <w:rFonts w:cs="Calibri"/>
        </w:rPr>
        <w:t xml:space="preserve">consecutive </w:t>
      </w:r>
      <w:r w:rsidRPr="008335C6">
        <w:rPr>
          <w:rFonts w:cs="Calibri"/>
        </w:rPr>
        <w:t xml:space="preserve">weeks </w:t>
      </w:r>
      <w:r w:rsidR="00767488">
        <w:rPr>
          <w:rFonts w:cs="Calibri"/>
        </w:rPr>
        <w:t xml:space="preserve">between now and </w:t>
      </w:r>
      <w:r w:rsidR="003F37F4" w:rsidRPr="008335C6">
        <w:rPr>
          <w:rFonts w:cs="Calibri"/>
        </w:rPr>
        <w:t>…</w:t>
      </w:r>
      <w:r w:rsidRPr="008335C6">
        <w:rPr>
          <w:rFonts w:cs="Calibri"/>
        </w:rPr>
        <w:t>.</w:t>
      </w:r>
    </w:p>
    <w:p w14:paraId="4601728F" w14:textId="4AAD0BCE" w:rsidR="00545A96" w:rsidRDefault="00545A96" w:rsidP="00545A96">
      <w:pPr>
        <w:pStyle w:val="ListParagraph"/>
        <w:numPr>
          <w:ilvl w:val="0"/>
          <w:numId w:val="4"/>
        </w:numPr>
        <w:rPr>
          <w:rFonts w:cs="Calibri"/>
        </w:rPr>
      </w:pPr>
      <w:r w:rsidRPr="008335C6">
        <w:rPr>
          <w:rFonts w:cs="Calibri"/>
        </w:rPr>
        <w:t xml:space="preserve">The team's key stakeholder will need to be available for a 1 hr virtual </w:t>
      </w:r>
      <w:r w:rsidR="002C3FD0" w:rsidRPr="002C3FD0">
        <w:rPr>
          <w:rFonts w:cs="Calibri"/>
        </w:rPr>
        <w:t xml:space="preserve">consultation </w:t>
      </w:r>
      <w:r w:rsidR="002C3FD0">
        <w:rPr>
          <w:rFonts w:cs="Calibri"/>
        </w:rPr>
        <w:t xml:space="preserve">before the </w:t>
      </w:r>
      <w:r w:rsidRPr="008335C6">
        <w:rPr>
          <w:rFonts w:cs="Calibri"/>
        </w:rPr>
        <w:t xml:space="preserve">teamwork </w:t>
      </w:r>
      <w:r w:rsidR="002D366A" w:rsidRPr="008335C6">
        <w:rPr>
          <w:rFonts w:cs="Calibri"/>
        </w:rPr>
        <w:t xml:space="preserve">begins, </w:t>
      </w:r>
      <w:r w:rsidRPr="008335C6">
        <w:rPr>
          <w:rFonts w:cs="Calibri"/>
        </w:rPr>
        <w:t>and again 1-month post teamwork.</w:t>
      </w:r>
    </w:p>
    <w:p w14:paraId="6BAAB905" w14:textId="29362421" w:rsidR="00767488" w:rsidRPr="00E20804" w:rsidRDefault="00767488" w:rsidP="003658D2">
      <w:pPr>
        <w:pStyle w:val="ListParagraph"/>
        <w:numPr>
          <w:ilvl w:val="0"/>
          <w:numId w:val="4"/>
        </w:numPr>
        <w:jc w:val="both"/>
        <w:rPr>
          <w:rFonts w:cs="Calibri"/>
        </w:rPr>
      </w:pPr>
      <w:bookmarkStart w:id="1" w:name="_Hlk60925330"/>
      <w:r>
        <w:rPr>
          <w:rFonts w:cs="Calibri"/>
        </w:rPr>
        <w:t xml:space="preserve">In return, </w:t>
      </w:r>
      <w:r w:rsidRPr="00E20804">
        <w:rPr>
          <w:rFonts w:cs="Calibri"/>
        </w:rPr>
        <w:t>we would welcome your advocacy support which may include acting as a referee</w:t>
      </w:r>
      <w:r w:rsidR="003658D2" w:rsidRPr="00E20804">
        <w:rPr>
          <w:rFonts w:cs="Calibri"/>
        </w:rPr>
        <w:t xml:space="preserve">, a </w:t>
      </w:r>
      <w:r w:rsidRPr="00E20804">
        <w:rPr>
          <w:rFonts w:cs="Calibri"/>
        </w:rPr>
        <w:t xml:space="preserve">testimonial </w:t>
      </w:r>
      <w:r w:rsidR="003658D2" w:rsidRPr="00E20804">
        <w:rPr>
          <w:rFonts w:cs="Calibri"/>
        </w:rPr>
        <w:t xml:space="preserve">and/ case study write-up </w:t>
      </w:r>
      <w:r w:rsidRPr="00E20804">
        <w:rPr>
          <w:rFonts w:cs="Calibri"/>
        </w:rPr>
        <w:t xml:space="preserve">which may be used for promotional purposes. </w:t>
      </w:r>
    </w:p>
    <w:bookmarkEnd w:id="1"/>
    <w:p w14:paraId="5EED0549" w14:textId="4F20E5CA" w:rsidR="0007772E" w:rsidRPr="008335C6" w:rsidRDefault="00F460EA" w:rsidP="0007772E">
      <w:pPr>
        <w:rPr>
          <w:rFonts w:ascii="Calibri" w:hAnsi="Calibri" w:cs="Calibri"/>
          <w:sz w:val="22"/>
          <w:szCs w:val="22"/>
          <w:lang w:val="en-IE"/>
        </w:rPr>
      </w:pPr>
      <w:r w:rsidRPr="00F460EA">
        <w:rPr>
          <w:rStyle w:val="jsgrdq"/>
          <w:rFonts w:ascii="Calibri" w:hAnsi="Calibri" w:cs="Calibri"/>
          <w:sz w:val="22"/>
          <w:szCs w:val="22"/>
        </w:rPr>
        <w:t xml:space="preserve">Let me know if you are interested by reply. I would be happy to discuss the Sprint and next steps in more detail with you if you’d like to suggest a time for a call over the next week or two.  </w:t>
      </w:r>
      <w:r w:rsidR="00664954" w:rsidRPr="00E20804">
        <w:rPr>
          <w:rFonts w:ascii="Calibri" w:hAnsi="Calibri" w:cs="Calibri"/>
          <w:sz w:val="22"/>
          <w:szCs w:val="22"/>
          <w:lang w:val="en-IE"/>
        </w:rPr>
        <w:t xml:space="preserve">More information on the 3-Day Sprint is available </w:t>
      </w:r>
      <w:r w:rsidR="009C3C32" w:rsidRPr="00E20804">
        <w:rPr>
          <w:rFonts w:ascii="Calibri" w:hAnsi="Calibri" w:cs="Calibri"/>
          <w:sz w:val="22"/>
          <w:szCs w:val="22"/>
          <w:lang w:val="en-IE"/>
        </w:rPr>
        <w:t>at</w:t>
      </w:r>
      <w:r w:rsidR="00664954" w:rsidRPr="00E20804">
        <w:rPr>
          <w:rFonts w:ascii="Calibri" w:hAnsi="Calibri" w:cs="Calibri"/>
          <w:sz w:val="22"/>
          <w:szCs w:val="22"/>
          <w:lang w:val="en-IE"/>
        </w:rPr>
        <w:t xml:space="preserve"> </w:t>
      </w:r>
      <w:hyperlink r:id="rId8" w:history="1">
        <w:r w:rsidR="009C3C32" w:rsidRPr="00E20804">
          <w:rPr>
            <w:rStyle w:val="Hyperlink"/>
            <w:rFonts w:ascii="Calibri" w:hAnsi="Calibri" w:cs="Calibri"/>
            <w:sz w:val="22"/>
            <w:szCs w:val="22"/>
            <w:lang w:val="en-IE"/>
          </w:rPr>
          <w:t>www.3daysprint.distinctions.ie</w:t>
        </w:r>
      </w:hyperlink>
      <w:r w:rsidR="009C3C32" w:rsidRPr="00E20804">
        <w:rPr>
          <w:rFonts w:ascii="Calibri" w:hAnsi="Calibri" w:cs="Calibri"/>
          <w:sz w:val="22"/>
          <w:szCs w:val="22"/>
          <w:lang w:val="en-IE"/>
        </w:rPr>
        <w:t xml:space="preserve"> </w:t>
      </w:r>
      <w:r w:rsidR="00664954" w:rsidRPr="00E20804">
        <w:rPr>
          <w:rFonts w:ascii="Calibri" w:hAnsi="Calibri" w:cs="Calibri"/>
          <w:sz w:val="22"/>
          <w:szCs w:val="22"/>
          <w:lang w:val="en-IE"/>
        </w:rPr>
        <w:t xml:space="preserve"> </w:t>
      </w:r>
    </w:p>
    <w:sectPr w:rsidR="0007772E" w:rsidRPr="008335C6" w:rsidSect="002924B6">
      <w:headerReference w:type="default" r:id="rId9"/>
      <w:footerReference w:type="default" r:id="rId10"/>
      <w:pgSz w:w="11900" w:h="16840"/>
      <w:pgMar w:top="1985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7D04" w14:textId="77777777" w:rsidR="006F4EBE" w:rsidRDefault="006F4EBE">
      <w:r>
        <w:separator/>
      </w:r>
    </w:p>
  </w:endnote>
  <w:endnote w:type="continuationSeparator" w:id="0">
    <w:p w14:paraId="7A959A87" w14:textId="77777777" w:rsidR="006F4EBE" w:rsidRDefault="006F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Helvetica Neue UltraLight">
    <w:altName w:val="Arial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utler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29C2" w14:textId="77777777" w:rsidR="003458B3" w:rsidRDefault="00F068C3">
    <w:r>
      <w:pict w14:anchorId="4A71C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4.55pt;height:.65pt">
          <v:imagedata r:id="rId1" o:title="thinner line"/>
        </v:shape>
      </w:pict>
    </w:r>
    <w:r w:rsidR="006F4EBE">
      <w:rPr>
        <w:noProof/>
      </w:rPr>
      <w:pict w14:anchorId="0AFB1BCD">
        <v:shape id="_x0000_s2056" type="#_x0000_t75" style="position:absolute;margin-left:33.75pt;margin-top:768.75pt;width:524.4pt;height:1.15pt;z-index:8;visibility:visible;mso-position-horizontal-relative:text;mso-position-vertical-relative:text;mso-width-relative:margin;mso-height-relative:margin">
          <v:imagedata r:id="rId1" o:title=""/>
        </v:shape>
      </w:pict>
    </w:r>
    <w:r w:rsidR="006F4EBE">
      <w:rPr>
        <w:noProof/>
      </w:rPr>
      <w:pict w14:anchorId="5E662EBC">
        <v:shape id="_x0000_s2055" type="#_x0000_t75" style="position:absolute;margin-left:33.75pt;margin-top:768.75pt;width:524.4pt;height:1.15pt;z-index:7;visibility:visible;mso-position-horizontal-relative:text;mso-position-vertical-relative:text;mso-width-relative:margin;mso-height-relative:margin">
          <v:imagedata r:id="rId1" o:title=""/>
        </v:shape>
      </w:pict>
    </w:r>
    <w:r w:rsidR="006F4EBE">
      <w:rPr>
        <w:noProof/>
      </w:rPr>
      <w:pict w14:anchorId="111BC308">
        <v:shape id="_x0000_s2051" type="#_x0000_t75" style="position:absolute;margin-left:33.75pt;margin-top:768.75pt;width:524.4pt;height:1.15pt;z-index:3;visibility:visible;mso-position-horizontal-relative:text;mso-position-vertical-relative:text;mso-width-relative:margin;mso-height-relative:margin">
          <v:imagedata r:id="rId1" o:title=""/>
        </v:shape>
      </w:pict>
    </w:r>
    <w:r w:rsidR="006F4EBE">
      <w:rPr>
        <w:noProof/>
      </w:rPr>
      <w:pict w14:anchorId="7115D07C">
        <v:shape id="Picture 10" o:spid="_x0000_s2049" type="#_x0000_t75" style="position:absolute;margin-left:33.75pt;margin-top:768.75pt;width:524.4pt;height:1.15pt;z-index:1;visibility:visible;mso-position-horizontal-relative:text;mso-position-vertical-relative:text;mso-width-relative:margin;mso-height-relative:margin">
          <v:imagedata r:id="rId1" o:title=""/>
        </v:shape>
      </w:pict>
    </w:r>
    <w:r w:rsidR="006F4EBE">
      <w:rPr>
        <w:noProof/>
      </w:rPr>
      <w:pict w14:anchorId="6CEC294B">
        <v:shape id="_x0000_s2050" type="#_x0000_t75" style="position:absolute;margin-left:33.75pt;margin-top:768.75pt;width:524.4pt;height:1.15pt;z-index:2;visibility:visible;mso-position-horizontal-relative:text;mso-position-vertical-relative:text;mso-width-relative:margin;mso-height-relative:margin">
          <v:imagedata r:id="rId1" o:title=""/>
        </v:shape>
      </w:pict>
    </w:r>
  </w:p>
  <w:tbl>
    <w:tblPr>
      <w:tblW w:w="7151" w:type="dxa"/>
      <w:tblInd w:w="-8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151"/>
    </w:tblGrid>
    <w:tr w:rsidR="003458B3" w:rsidRPr="00251A2A" w14:paraId="635D0844" w14:textId="77777777" w:rsidTr="002924B6">
      <w:trPr>
        <w:trHeight w:val="538"/>
      </w:trPr>
      <w:tc>
        <w:tcPr>
          <w:tcW w:w="7151" w:type="dxa"/>
        </w:tcPr>
        <w:p w14:paraId="1A059620" w14:textId="77777777" w:rsidR="003458B3" w:rsidRPr="00251A2A" w:rsidRDefault="006F4EBE" w:rsidP="003458B3">
          <w:pPr>
            <w:pStyle w:val="Footer"/>
            <w:jc w:val="right"/>
            <w:rPr>
              <w:rFonts w:ascii="Butler" w:hAnsi="Butler" w:hint="eastAsia"/>
              <w:color w:val="009999"/>
              <w:sz w:val="18"/>
              <w:szCs w:val="18"/>
            </w:rPr>
          </w:pPr>
          <w:hyperlink r:id="rId2" w:history="1">
            <w:r w:rsidR="003458B3" w:rsidRPr="00251A2A">
              <w:rPr>
                <w:rStyle w:val="Hyperlink"/>
                <w:rFonts w:ascii="Butler" w:hAnsi="Butler"/>
                <w:color w:val="009999"/>
              </w:rPr>
              <w:t>www.3daysprint.distinctions.ie</w:t>
            </w:r>
          </w:hyperlink>
          <w:r w:rsidR="003458B3" w:rsidRPr="00251A2A">
            <w:rPr>
              <w:rFonts w:ascii="Butler" w:hAnsi="Butler"/>
              <w:color w:val="009999"/>
            </w:rPr>
            <w:t xml:space="preserve"> </w:t>
          </w:r>
        </w:p>
      </w:tc>
    </w:tr>
  </w:tbl>
  <w:p w14:paraId="031303DB" w14:textId="77777777" w:rsidR="00AC76CF" w:rsidRDefault="006F4EBE" w:rsidP="002924B6">
    <w:pPr>
      <w:pStyle w:val="HeaderFooter"/>
      <w:tabs>
        <w:tab w:val="clear" w:pos="9020"/>
        <w:tab w:val="center" w:pos="4750"/>
        <w:tab w:val="right" w:pos="9500"/>
      </w:tabs>
      <w:jc w:val="center"/>
      <w:rPr>
        <w:rFonts w:hint="eastAsia"/>
      </w:rPr>
    </w:pPr>
    <w:r>
      <w:rPr>
        <w:rFonts w:hint="eastAsia"/>
        <w:noProof/>
      </w:rPr>
      <w:pict w14:anchorId="3AF91304">
        <v:shape id="_x0000_s2054" type="#_x0000_t75" style="position:absolute;left:0;text-align:left;margin-left:33.75pt;margin-top:768.75pt;width:524.4pt;height:1.15pt;z-index:6;visibility:visible;mso-position-horizontal-relative:text;mso-position-vertical-relative:text;mso-width-relative:margin;mso-height-relative:margin">
          <v:imagedata r:id="rId1" o:title=""/>
        </v:shape>
      </w:pict>
    </w:r>
    <w:r>
      <w:rPr>
        <w:rFonts w:hint="eastAsia"/>
        <w:noProof/>
      </w:rPr>
      <w:pict w14:anchorId="005B422B">
        <v:shape id="_x0000_s2052" type="#_x0000_t75" style="position:absolute;left:0;text-align:left;margin-left:33.75pt;margin-top:768.75pt;width:524.4pt;height:1.15pt;z-index:4;visibility:visible;mso-position-horizontal-relative:text;mso-position-vertical-relative:text;mso-width-relative:margin;mso-height-relative:margin">
          <v:imagedata r:id="rId1" o:title=""/>
        </v:shape>
      </w:pict>
    </w:r>
    <w:r>
      <w:rPr>
        <w:rFonts w:hint="eastAsia"/>
        <w:noProof/>
      </w:rPr>
      <w:pict w14:anchorId="48062A90">
        <v:shape id="_x0000_s2053" type="#_x0000_t75" style="position:absolute;left:0;text-align:left;margin-left:33.75pt;margin-top:768.75pt;width:524.4pt;height:1.15pt;z-index:5;visibility:visible;mso-position-horizontal-relative:text;mso-position-vertical-relative:text;mso-width-relative:margin;mso-height-relative:margin">
          <v:imagedata r:id="rId1" o:title=""/>
        </v:shape>
      </w:pict>
    </w:r>
    <w:r w:rsidR="002924B6">
      <w:t xml:space="preserve">Page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PAGE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1</w:t>
    </w:r>
    <w:r w:rsidR="002924B6">
      <w:rPr>
        <w:b/>
        <w:bCs/>
      </w:rPr>
      <w:fldChar w:fldCharType="end"/>
    </w:r>
    <w:r w:rsidR="002924B6">
      <w:t xml:space="preserve"> of </w:t>
    </w:r>
    <w:r w:rsidR="002924B6">
      <w:rPr>
        <w:b/>
        <w:bCs/>
      </w:rPr>
      <w:fldChar w:fldCharType="begin"/>
    </w:r>
    <w:r w:rsidR="002924B6">
      <w:rPr>
        <w:b/>
        <w:bCs/>
      </w:rPr>
      <w:instrText xml:space="preserve"> NUMPAGES  \* Arabic  \* MERGEFORMAT </w:instrText>
    </w:r>
    <w:r w:rsidR="002924B6">
      <w:rPr>
        <w:b/>
        <w:bCs/>
      </w:rPr>
      <w:fldChar w:fldCharType="separate"/>
    </w:r>
    <w:r w:rsidR="002924B6">
      <w:rPr>
        <w:b/>
        <w:bCs/>
        <w:noProof/>
      </w:rPr>
      <w:t>2</w:t>
    </w:r>
    <w:r w:rsidR="002924B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F0A5" w14:textId="77777777" w:rsidR="006F4EBE" w:rsidRDefault="006F4EBE">
      <w:r>
        <w:separator/>
      </w:r>
    </w:p>
  </w:footnote>
  <w:footnote w:type="continuationSeparator" w:id="0">
    <w:p w14:paraId="73DA0F0D" w14:textId="77777777" w:rsidR="006F4EBE" w:rsidRDefault="006F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01A3" w14:textId="77777777" w:rsidR="00AC76CF" w:rsidRDefault="003769FF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 w:rsidR="006F4EBE">
      <w:rPr>
        <w:noProof/>
        <w:lang w:val="en-GB" w:eastAsia="en-GB"/>
      </w:rPr>
      <w:pict w14:anchorId="19760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style="width:83.9pt;height:39.45pt;visibility:visible">
          <v:imagedata r:id="rId1" o:title=""/>
        </v:shape>
      </w:pict>
    </w:r>
  </w:p>
  <w:p w14:paraId="07CC9A8B" w14:textId="77777777" w:rsidR="00AC76CF" w:rsidRDefault="006F4EBE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rPr>
        <w:noProof/>
        <w:lang w:val="en-GB" w:eastAsia="en-GB"/>
      </w:rPr>
      <w:pict w14:anchorId="5FD6B1D9">
        <v:shape id="Picture 3" o:spid="_x0000_i1027" type="#_x0000_t75" style="width:475.2pt;height:1.25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55pt;height:32.55pt;visibility:visible" o:bullet="t">
        <v:imagedata r:id="rId1" o:title="bullet_circle-blk"/>
      </v:shape>
    </w:pict>
  </w:numPicBullet>
  <w:abstractNum w:abstractNumId="0" w15:restartNumberingAfterBreak="0">
    <w:nsid w:val="0AC901B9"/>
    <w:multiLevelType w:val="hybridMultilevel"/>
    <w:tmpl w:val="9286A35E"/>
    <w:lvl w:ilvl="0" w:tplc="5CDCE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D2F"/>
    <w:multiLevelType w:val="hybridMultilevel"/>
    <w:tmpl w:val="E5822E1C"/>
    <w:lvl w:ilvl="0" w:tplc="6F187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8D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38BA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4E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1E7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0E7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8E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EC3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540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01AB4"/>
    <w:multiLevelType w:val="hybridMultilevel"/>
    <w:tmpl w:val="3E62BB6A"/>
    <w:lvl w:ilvl="0" w:tplc="57443AA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BFA68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ACA013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2D829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37C64E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6FC473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0CE2E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D426E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8A8F0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494D65AB"/>
    <w:multiLevelType w:val="hybridMultilevel"/>
    <w:tmpl w:val="6136D28E"/>
    <w:lvl w:ilvl="0" w:tplc="1714C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4DC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67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6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A3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21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CC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5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EE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4841C7"/>
    <w:multiLevelType w:val="hybridMultilevel"/>
    <w:tmpl w:val="5928A9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attachedTemplate r:id="rId1"/>
  <w:doNotTrackMoves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72E"/>
    <w:rsid w:val="00007DAF"/>
    <w:rsid w:val="00050FF0"/>
    <w:rsid w:val="000560E7"/>
    <w:rsid w:val="0007772E"/>
    <w:rsid w:val="001830A9"/>
    <w:rsid w:val="001F42AE"/>
    <w:rsid w:val="002924B6"/>
    <w:rsid w:val="002C3FD0"/>
    <w:rsid w:val="002D366A"/>
    <w:rsid w:val="003458B3"/>
    <w:rsid w:val="003658D2"/>
    <w:rsid w:val="003769FF"/>
    <w:rsid w:val="003A7372"/>
    <w:rsid w:val="003F37F4"/>
    <w:rsid w:val="0040396C"/>
    <w:rsid w:val="004D6F44"/>
    <w:rsid w:val="00545561"/>
    <w:rsid w:val="00545A96"/>
    <w:rsid w:val="005726C2"/>
    <w:rsid w:val="00664954"/>
    <w:rsid w:val="006D06C0"/>
    <w:rsid w:val="006E139F"/>
    <w:rsid w:val="006F4EBE"/>
    <w:rsid w:val="00767488"/>
    <w:rsid w:val="007A0111"/>
    <w:rsid w:val="008335C6"/>
    <w:rsid w:val="00947C97"/>
    <w:rsid w:val="009C3C32"/>
    <w:rsid w:val="009F2647"/>
    <w:rsid w:val="009F298D"/>
    <w:rsid w:val="00AA0B88"/>
    <w:rsid w:val="00AC76CF"/>
    <w:rsid w:val="00B6520F"/>
    <w:rsid w:val="00B70487"/>
    <w:rsid w:val="00BC6423"/>
    <w:rsid w:val="00BF2D69"/>
    <w:rsid w:val="00CE60E1"/>
    <w:rsid w:val="00CE6D7B"/>
    <w:rsid w:val="00D37060"/>
    <w:rsid w:val="00D47B62"/>
    <w:rsid w:val="00DF14AB"/>
    <w:rsid w:val="00E10361"/>
    <w:rsid w:val="00E20804"/>
    <w:rsid w:val="00E80968"/>
    <w:rsid w:val="00EA7372"/>
    <w:rsid w:val="00F068C3"/>
    <w:rsid w:val="00F460EA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054C42A"/>
  <w15:docId w15:val="{B213191C-34AE-4928-AB40-66CE355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:bdr w:val="nil"/>
    </w:rPr>
  </w:style>
  <w:style w:type="paragraph" w:customStyle="1" w:styleId="Title2">
    <w:name w:val="Title 2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 UltraLight" w:hAnsi="Helvetica Neue UltraLight" w:cs="Arial Unicode MS"/>
      <w:caps/>
      <w:color w:val="367DA2"/>
      <w:spacing w:val="38"/>
      <w:sz w:val="128"/>
      <w:szCs w:val="128"/>
      <w:bdr w:val="nil"/>
    </w:rPr>
  </w:style>
  <w:style w:type="paragraph" w:customStyle="1" w:styleId="Body2">
    <w:name w:val="Bod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Helvetica Neue Light" w:cs="Arial Unicode MS"/>
      <w:color w:val="000000"/>
      <w:bdr w:val="nil"/>
      <w:lang w:val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36"/>
      <w:szCs w:val="36"/>
      <w:bdr w:val="nil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outline w:val="0"/>
      <w:color w:val="021EAA"/>
      <w:u w:val="single"/>
    </w:rPr>
  </w:style>
  <w:style w:type="paragraph" w:customStyle="1" w:styleId="Heading">
    <w:name w:val="Heading"/>
    <w:next w:val="Body2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 Neue Light" w:hAnsi="Helvetica Neue Light" w:cs="Arial Unicode MS"/>
      <w:caps/>
      <w:color w:val="444444"/>
      <w:spacing w:val="7"/>
      <w:sz w:val="36"/>
      <w:szCs w:val="36"/>
      <w:bdr w:val="nil"/>
      <w:lang w:val="en-US"/>
    </w:rPr>
  </w:style>
  <w:style w:type="paragraph" w:customStyle="1" w:styleId="TableStyle1">
    <w:name w:val="Table Style 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:bdr w:val="nil"/>
    </w:rPr>
  </w:style>
  <w:style w:type="paragraph" w:customStyle="1" w:styleId="TableStyle2">
    <w:name w:val="Table Style 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26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2647"/>
    <w:rPr>
      <w:sz w:val="24"/>
      <w:szCs w:val="24"/>
      <w:lang w:val="en-US" w:eastAsia="en-US"/>
    </w:rPr>
  </w:style>
  <w:style w:type="paragraph" w:customStyle="1" w:styleId="04xlpa">
    <w:name w:val="_04xlpa"/>
    <w:basedOn w:val="Normal"/>
    <w:rsid w:val="00545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IE"/>
    </w:rPr>
  </w:style>
  <w:style w:type="character" w:customStyle="1" w:styleId="jsgrdq">
    <w:name w:val="jsgrdq"/>
    <w:basedOn w:val="DefaultParagraphFont"/>
    <w:rsid w:val="00545A96"/>
  </w:style>
  <w:style w:type="paragraph" w:styleId="ListParagraph">
    <w:name w:val="List Paragraph"/>
    <w:basedOn w:val="Normal"/>
    <w:uiPriority w:val="34"/>
    <w:qFormat/>
    <w:rsid w:val="00545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GB"/>
    </w:rPr>
  </w:style>
  <w:style w:type="character" w:styleId="UnresolvedMention">
    <w:name w:val="Unresolved Mention"/>
    <w:uiPriority w:val="99"/>
    <w:semiHidden/>
    <w:unhideWhenUsed/>
    <w:rsid w:val="009C3C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68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9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4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1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5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daysprint.distinction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3daysprint.distinctions.ie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yna\Dropbox\Distinctions\Distinctions%20Products%20&amp;%20Services\3%20Day%20Sprint\Branding%20Assets\Sprint%20Master%20-%20headed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Sprint Master - headedpaper.dot</Template>
  <TotalTime>97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Links>
    <vt:vector size="6" baseType="variant"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http://www.3daysprint.distinctions.ie/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</dc:creator>
  <cp:keywords/>
  <cp:lastModifiedBy>Dayna Caceres</cp:lastModifiedBy>
  <cp:revision>11</cp:revision>
  <dcterms:created xsi:type="dcterms:W3CDTF">2021-01-07T10:47:00Z</dcterms:created>
  <dcterms:modified xsi:type="dcterms:W3CDTF">2021-01-14T17:34:00Z</dcterms:modified>
</cp:coreProperties>
</file>